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A10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ПРОЕКТ</w:t>
      </w:r>
    </w:p>
    <w:p w14:paraId="139847F3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подготовлен и вносится на рассмотрение ученого совета</w:t>
      </w:r>
    </w:p>
    <w:p w14:paraId="540CEA7A" w14:textId="504C93F5" w:rsidR="00873D8F" w:rsidRPr="00873D8F" w:rsidRDefault="00264D50" w:rsidP="00873D8F">
      <w:pPr>
        <w:spacing w:after="0" w:line="240" w:lineRule="auto"/>
        <w:jc w:val="right"/>
        <w:rPr>
          <w:rFonts w:ascii="Arial" w:eastAsia="Times New Roman" w:hAnsi="Arial" w:cs="Arial"/>
          <w:kern w:val="2"/>
          <w:sz w:val="12"/>
          <w:szCs w:val="12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проректором по учебной работе Васильевой Н.В.</w:t>
      </w:r>
    </w:p>
    <w:p w14:paraId="0E8C22D0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1204CE5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F32C409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ФГБОУ ВО «БАЙКАЛЬСКИЙ ГОСУДАРСТВЕННЫЙ УНИВЕРСИТЕТ»</w:t>
      </w:r>
    </w:p>
    <w:p w14:paraId="199754C1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РЕШЕНИЕ УЧЕНОГО СОВЕТА от ________ 202</w:t>
      </w:r>
      <w:r>
        <w:rPr>
          <w:rFonts w:ascii="Arial" w:eastAsia="Times New Roman" w:hAnsi="Arial" w:cs="Arial"/>
          <w:kern w:val="2"/>
          <w:sz w:val="26"/>
          <w:szCs w:val="26"/>
        </w:rPr>
        <w:t>3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г. № ___</w:t>
      </w:r>
    </w:p>
    <w:p w14:paraId="5D9B2E87" w14:textId="77777777" w:rsidR="00873D8F" w:rsidRPr="00873D8F" w:rsidRDefault="00873D8F" w:rsidP="00873D8F">
      <w:pPr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</w:p>
    <w:p w14:paraId="2554D6A6" w14:textId="77777777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28FDA328" w14:textId="4904F74A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264D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 фондах структурных подразделений ФГБОУ ВО «БГУ»</w:t>
      </w:r>
    </w:p>
    <w:p w14:paraId="2568F1DA" w14:textId="77777777" w:rsidR="00873D8F" w:rsidRPr="00873D8F" w:rsidRDefault="00873D8F" w:rsidP="00873D8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612F423" w14:textId="1BB05FB0" w:rsidR="00873D8F" w:rsidRPr="0089296A" w:rsidRDefault="00873D8F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В целях</w:t>
      </w:r>
      <w:r w:rsidR="002F28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64D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обеспечения учета потребностей структурных подразделений ФГБОУ ВО «БГУ», осуществляющих реализацию основных образовательных программ, в осуществлении расходов на обеспечение уставной деятельности </w:t>
      </w:r>
      <w:r w:rsidR="00E85A4F">
        <w:rPr>
          <w:rFonts w:ascii="Times New Roman" w:eastAsia="Times New Roman" w:hAnsi="Times New Roman" w:cs="Times New Roman"/>
          <w:kern w:val="2"/>
          <w:sz w:val="28"/>
          <w:szCs w:val="28"/>
        </w:rPr>
        <w:t>Байкальского государственного у</w:t>
      </w:r>
      <w:r w:rsidR="00264D50">
        <w:rPr>
          <w:rFonts w:ascii="Times New Roman" w:eastAsia="Times New Roman" w:hAnsi="Times New Roman" w:cs="Times New Roman"/>
          <w:kern w:val="2"/>
          <w:sz w:val="28"/>
          <w:szCs w:val="28"/>
        </w:rPr>
        <w:t>ниверситета</w:t>
      </w:r>
      <w:r w:rsidR="004B1AE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264D5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руководствуясь подпунктом 6 пункта 4.11 устава ФГБОУ ВО «БГУ» 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ученый совет ФГБОУ ВО «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БГУ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14:paraId="602CC88A" w14:textId="77777777" w:rsidR="00873D8F" w:rsidRPr="00873D8F" w:rsidRDefault="00873D8F" w:rsidP="00873D8F">
      <w:pPr>
        <w:spacing w:after="0" w:line="240" w:lineRule="auto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РЕШИЛ:</w:t>
      </w:r>
    </w:p>
    <w:p w14:paraId="5C3D677D" w14:textId="77777777" w:rsidR="00C1274C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31165091" w14:textId="3BF4503C" w:rsidR="00873D8F" w:rsidRPr="00873D8F" w:rsidRDefault="00264D50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Утвердить Положение о фондах структурных подразделений ФГБОУ ВО «БГУ» (прилагается)</w:t>
      </w:r>
    </w:p>
    <w:p w14:paraId="401D9CDF" w14:textId="77777777" w:rsidR="00873D8F" w:rsidRPr="00873D8F" w:rsidRDefault="00873D8F" w:rsidP="0087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B17FAD1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1FDFBAA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3D8F" w:rsidRPr="00873D8F" w:rsidSect="00C7573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Председатель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ученого совета                                                                               В.В. Игнатенко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873D8F" w:rsidRPr="00873D8F" w14:paraId="42BEBD26" w14:textId="77777777" w:rsidTr="001418CB">
        <w:trPr>
          <w:trHeight w:val="2825"/>
        </w:trPr>
        <w:tc>
          <w:tcPr>
            <w:tcW w:w="2328" w:type="pct"/>
          </w:tcPr>
          <w:p w14:paraId="37AC9D7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7422EAF9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9D4A7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F3F9D4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высшего образования</w:t>
            </w:r>
          </w:p>
          <w:p w14:paraId="4682E24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«БАЙКАЛЬСКИЙ</w:t>
            </w:r>
          </w:p>
          <w:p w14:paraId="26306E87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B0D009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УНИВЕРСИТЕТ»</w:t>
            </w:r>
          </w:p>
          <w:p w14:paraId="2CDD837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(ФГБОУ ВО «БГУ»)</w:t>
            </w:r>
          </w:p>
          <w:p w14:paraId="490A474C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</w:p>
          <w:p w14:paraId="2A5E163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14:paraId="7687DDA6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554F320C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5A3FE33B" w14:textId="7BAEA170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ученым советом 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FFD2559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(протокол от _______ 202</w:t>
            </w:r>
            <w:r w:rsidR="0022420A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 № ___)</w:t>
            </w:r>
          </w:p>
          <w:p w14:paraId="0D8EBC26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7D4B81A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A905BB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,</w:t>
            </w:r>
          </w:p>
          <w:p w14:paraId="76A77D0E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ректор ФГБОУ ВО «БГУ»</w:t>
            </w:r>
          </w:p>
          <w:p w14:paraId="12758A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424D7475" w14:textId="334F8E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______________  В.В.</w:t>
            </w:r>
            <w:r w:rsidR="00B10EC3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Игнатенко</w:t>
            </w:r>
          </w:p>
          <w:p w14:paraId="3079910F" w14:textId="77777777" w:rsidR="00873D8F" w:rsidRPr="00873D8F" w:rsidRDefault="00873D8F" w:rsidP="0022420A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«__» ____________ 202</w:t>
            </w:r>
            <w:r w:rsidR="0022420A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73D8F" w:rsidRPr="00873D8F" w14:paraId="1575543F" w14:textId="77777777" w:rsidTr="001418CB">
        <w:tc>
          <w:tcPr>
            <w:tcW w:w="2328" w:type="pct"/>
          </w:tcPr>
          <w:p w14:paraId="2A6B2656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14:paraId="6BAA6850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0370B250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3D285478" w14:textId="77777777" w:rsidTr="001418CB">
        <w:tc>
          <w:tcPr>
            <w:tcW w:w="2328" w:type="pct"/>
          </w:tcPr>
          <w:p w14:paraId="512DBCAB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 xml:space="preserve">№ ____________ </w:t>
            </w:r>
          </w:p>
          <w:p w14:paraId="62ABC668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>г. Иркутск</w:t>
            </w:r>
          </w:p>
          <w:p w14:paraId="72E77F43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CBED29E" w14:textId="630101AD" w:rsidR="00873D8F" w:rsidRPr="00873D8F" w:rsidRDefault="00873D8F" w:rsidP="00264D50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о </w:t>
            </w:r>
            <w:r w:rsidR="00264D50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фондах структурных подразделений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ФГБОУ ВО «БГУ»</w:t>
            </w:r>
          </w:p>
        </w:tc>
        <w:tc>
          <w:tcPr>
            <w:tcW w:w="2672" w:type="pct"/>
            <w:gridSpan w:val="2"/>
          </w:tcPr>
          <w:p w14:paraId="3E8987B7" w14:textId="301F31DB" w:rsidR="00873D8F" w:rsidRPr="00873D8F" w:rsidRDefault="00873D8F" w:rsidP="0022420A">
            <w:pPr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</w:tc>
      </w:tr>
    </w:tbl>
    <w:p w14:paraId="4F3D4307" w14:textId="77777777" w:rsidR="00873D8F" w:rsidRPr="00873D8F" w:rsidRDefault="00873D8F" w:rsidP="00873D8F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079C8846" w14:textId="22C94E0C" w:rsidR="00264D50" w:rsidRDefault="00264D50" w:rsidP="00264D50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50">
        <w:rPr>
          <w:rFonts w:ascii="Times New Roman" w:hAnsi="Times New Roman" w:cs="Times New Roman"/>
          <w:b/>
          <w:caps/>
          <w:sz w:val="28"/>
          <w:szCs w:val="28"/>
        </w:rPr>
        <w:t>1. о</w:t>
      </w:r>
      <w:r w:rsidRPr="00264D50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1FC3EF03" w14:textId="77777777" w:rsidR="00264D50" w:rsidRPr="00264D50" w:rsidRDefault="00264D50" w:rsidP="00264D50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4929D" w14:textId="2FA9B282" w:rsidR="00264D50" w:rsidRP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64D5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Положение регулирует порядок формирования, распределения и использования фондов структурных подразделений ФГБОУ ВО «БГУ» (далее соответственно – фонд, Университет).</w:t>
      </w:r>
    </w:p>
    <w:p w14:paraId="651958D1" w14:textId="6AE3625D" w:rsidR="00264D50" w:rsidRP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64D50">
        <w:rPr>
          <w:rFonts w:ascii="Times New Roman" w:hAnsi="Times New Roman" w:cs="Times New Roman"/>
          <w:sz w:val="28"/>
          <w:szCs w:val="28"/>
        </w:rPr>
        <w:t>Структурными подразделениями У</w:t>
      </w:r>
      <w:r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ниверситета, получающими и использующими фонды, являются </w:t>
      </w:r>
      <w:r w:rsidRPr="00264D50">
        <w:rPr>
          <w:rFonts w:ascii="Times New Roman" w:hAnsi="Times New Roman" w:cs="Times New Roman"/>
          <w:sz w:val="28"/>
          <w:szCs w:val="28"/>
        </w:rPr>
        <w:t>институты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D50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олледж </w:t>
      </w:r>
      <w:r>
        <w:rPr>
          <w:rFonts w:ascii="Times New Roman" w:hAnsi="Times New Roman" w:cs="Times New Roman"/>
          <w:sz w:val="28"/>
          <w:szCs w:val="28"/>
        </w:rPr>
        <w:t>Байкальского государственного университета</w:t>
      </w:r>
      <w:r w:rsidRPr="00264D50">
        <w:rPr>
          <w:rFonts w:ascii="Times New Roman" w:hAnsi="Times New Roman" w:cs="Times New Roman"/>
          <w:sz w:val="28"/>
          <w:szCs w:val="28"/>
        </w:rPr>
        <w:t xml:space="preserve"> (далее — структурные подразделения).</w:t>
      </w:r>
    </w:p>
    <w:p w14:paraId="06C6D35E" w14:textId="30B16DDF" w:rsid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Фонд</w:t>
      </w:r>
      <w:r w:rsidR="00486A2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</w:t>
      </w:r>
      <w:r w:rsidR="00486A22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собой </w:t>
      </w:r>
      <w:r w:rsidR="00486A22">
        <w:rPr>
          <w:rFonts w:ascii="Times New Roman" w:hAnsi="Times New Roman" w:cs="Times New Roman"/>
          <w:color w:val="000000"/>
          <w:sz w:val="28"/>
          <w:szCs w:val="28"/>
        </w:rPr>
        <w:t>денежные средства Университета, использование которых осуществляется в соответствии с настоящим Положением.</w:t>
      </w:r>
    </w:p>
    <w:p w14:paraId="18712438" w14:textId="627BAA87" w:rsidR="00264D50" w:rsidRPr="00264D50" w:rsidRDefault="00486A22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264D50"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Целями формирования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использования </w:t>
      </w:r>
      <w:r w:rsidR="00264D50"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фондов </w:t>
      </w:r>
      <w:r w:rsidR="00264D50" w:rsidRPr="00264D50">
        <w:rPr>
          <w:rFonts w:ascii="Times New Roman" w:hAnsi="Times New Roman" w:cs="Times New Roman"/>
          <w:sz w:val="28"/>
          <w:szCs w:val="28"/>
        </w:rPr>
        <w:t>являются</w:t>
      </w:r>
      <w:r w:rsidR="00264D50"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4D50" w:rsidRPr="00486A22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научной, воспитательной и </w:t>
      </w:r>
      <w:proofErr w:type="spellStart"/>
      <w:r w:rsidR="00264D50" w:rsidRPr="00486A22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264D50" w:rsidRPr="00486A22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Университета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>, создание и улучшение материально-технической базы</w:t>
      </w:r>
      <w:r w:rsidR="00264D50" w:rsidRPr="00486A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4D50" w:rsidRPr="00264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872719" w14:textId="59E2E4CB" w:rsidR="00264D50" w:rsidRPr="00264D50" w:rsidRDefault="00486A22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="00264D50" w:rsidRPr="00264D50">
        <w:rPr>
          <w:rFonts w:ascii="Times New Roman" w:hAnsi="Times New Roman" w:cs="Times New Roman"/>
          <w:bCs/>
          <w:sz w:val="28"/>
          <w:szCs w:val="28"/>
        </w:rPr>
        <w:t xml:space="preserve">Источник формирования фондов структурных подразделений – </w:t>
      </w:r>
      <w:r>
        <w:rPr>
          <w:rFonts w:ascii="Times New Roman" w:hAnsi="Times New Roman" w:cs="Times New Roman"/>
          <w:bCs/>
          <w:sz w:val="28"/>
          <w:szCs w:val="28"/>
        </w:rPr>
        <w:t>средства Университета, полученные от приносящей доход деятельности.</w:t>
      </w:r>
    </w:p>
    <w:p w14:paraId="248F907E" w14:textId="77777777" w:rsid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B69ED" w14:textId="7B090847" w:rsidR="00264D50" w:rsidRPr="00264D50" w:rsidRDefault="00264D50" w:rsidP="00264D50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50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r w:rsidRPr="00264D50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формирования фондов структурных подразделений</w:t>
      </w:r>
    </w:p>
    <w:p w14:paraId="55491028" w14:textId="77777777" w:rsid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D10EE" w14:textId="22D5C971" w:rsidR="00486A22" w:rsidRDefault="00486A22" w:rsidP="00486A2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64D50" w:rsidRPr="00264D50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ы формируются при наличии в Университете средств, полученных от приносящей доход деятельности, предусмотренных для формирования фондов в плане финансово-хозяйственной деятельности Университета.</w:t>
      </w:r>
    </w:p>
    <w:p w14:paraId="7E9DC738" w14:textId="0D52E717" w:rsidR="00486A22" w:rsidRDefault="00486A22" w:rsidP="00486A2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AE607B">
        <w:rPr>
          <w:rFonts w:ascii="Times New Roman" w:hAnsi="Times New Roman" w:cs="Times New Roman"/>
          <w:sz w:val="28"/>
          <w:szCs w:val="28"/>
        </w:rPr>
        <w:t>Размеры фондов конкретных структурных подразделений определяются ежегодно от общего размера средств, предусмотренных планом финансово-хозяйственной деятельности Университета на формирование фондов, пропорционально численности приведенного контингента на 01 октября года, предшествующего году, на который определяется размер фонда.</w:t>
      </w:r>
    </w:p>
    <w:p w14:paraId="2C191DCE" w14:textId="0EB5EEB5" w:rsidR="00264D50" w:rsidRPr="00264D50" w:rsidRDefault="00AE607B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64D50" w:rsidRPr="00264D50">
        <w:rPr>
          <w:rFonts w:ascii="Times New Roman" w:hAnsi="Times New Roman" w:cs="Times New Roman"/>
          <w:sz w:val="28"/>
          <w:szCs w:val="28"/>
        </w:rPr>
        <w:t xml:space="preserve">Размеры фондов доводятся до сведения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="00264D50" w:rsidRPr="00264D50">
        <w:rPr>
          <w:rFonts w:ascii="Times New Roman" w:hAnsi="Times New Roman" w:cs="Times New Roman"/>
          <w:sz w:val="28"/>
          <w:szCs w:val="28"/>
        </w:rPr>
        <w:t xml:space="preserve"> ректора. </w:t>
      </w:r>
    </w:p>
    <w:p w14:paraId="647F5261" w14:textId="77777777" w:rsid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932B0" w14:textId="688AE82F" w:rsidR="00264D50" w:rsidRPr="00264D50" w:rsidRDefault="00264D50" w:rsidP="00264D50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50">
        <w:rPr>
          <w:rFonts w:ascii="Times New Roman" w:hAnsi="Times New Roman" w:cs="Times New Roman"/>
          <w:b/>
          <w:sz w:val="28"/>
          <w:szCs w:val="28"/>
        </w:rPr>
        <w:t>3. Порядок распределения и использования фондов структурных подразделений</w:t>
      </w:r>
    </w:p>
    <w:p w14:paraId="33FA4903" w14:textId="77777777" w:rsidR="00264D50" w:rsidRPr="00264D50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A7563" w14:textId="6A751E38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 xml:space="preserve">3.1. Распределение фондов осуществляется директорами институтов, деканом факультета, директором </w:t>
      </w:r>
      <w:r w:rsidR="00AE607B" w:rsidRPr="00CD112D">
        <w:rPr>
          <w:rFonts w:ascii="Times New Roman" w:hAnsi="Times New Roman" w:cs="Times New Roman"/>
          <w:sz w:val="28"/>
          <w:szCs w:val="28"/>
        </w:rPr>
        <w:t>К</w:t>
      </w:r>
      <w:r w:rsidRPr="00CD112D">
        <w:rPr>
          <w:rFonts w:ascii="Times New Roman" w:hAnsi="Times New Roman" w:cs="Times New Roman"/>
          <w:sz w:val="28"/>
          <w:szCs w:val="28"/>
        </w:rPr>
        <w:t xml:space="preserve">олледжа с учетом анализа использования средств за прошедший календарный год и утверждается на заседании соответствующих ученых советов структурных подразделений. </w:t>
      </w:r>
    </w:p>
    <w:p w14:paraId="57B61C92" w14:textId="77777777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>3.2. Выписка из протокола заседания совета института/факультета, колледжа о распределении средств на текущий календарный год представляются директором/деканом в планово-финансовое управление Университета.</w:t>
      </w:r>
    </w:p>
    <w:p w14:paraId="0073036E" w14:textId="784B483D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 xml:space="preserve">3.3. Все структурные подразделения формируют смету расходов (на календарный год) с учетом переходящих остатков. </w:t>
      </w:r>
      <w:r w:rsidR="00AE607B" w:rsidRPr="00CD112D">
        <w:rPr>
          <w:rFonts w:ascii="Times New Roman" w:hAnsi="Times New Roman" w:cs="Times New Roman"/>
          <w:sz w:val="28"/>
          <w:szCs w:val="28"/>
        </w:rPr>
        <w:t>С</w:t>
      </w:r>
      <w:r w:rsidRPr="00CD112D">
        <w:rPr>
          <w:rFonts w:ascii="Times New Roman" w:hAnsi="Times New Roman" w:cs="Times New Roman"/>
          <w:sz w:val="28"/>
          <w:szCs w:val="28"/>
        </w:rPr>
        <w:t>мет</w:t>
      </w:r>
      <w:r w:rsidR="00AE607B" w:rsidRPr="00CD112D">
        <w:rPr>
          <w:rFonts w:ascii="Times New Roman" w:hAnsi="Times New Roman" w:cs="Times New Roman"/>
          <w:sz w:val="28"/>
          <w:szCs w:val="28"/>
        </w:rPr>
        <w:t>а</w:t>
      </w:r>
      <w:r w:rsidRPr="00CD112D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AE607B" w:rsidRPr="00CD112D">
        <w:rPr>
          <w:rFonts w:ascii="Times New Roman" w:hAnsi="Times New Roman" w:cs="Times New Roman"/>
          <w:sz w:val="28"/>
          <w:szCs w:val="28"/>
        </w:rPr>
        <w:t>подлежит</w:t>
      </w:r>
      <w:r w:rsidRPr="00CD112D">
        <w:rPr>
          <w:rFonts w:ascii="Times New Roman" w:hAnsi="Times New Roman" w:cs="Times New Roman"/>
          <w:sz w:val="28"/>
          <w:szCs w:val="28"/>
        </w:rPr>
        <w:t xml:space="preserve"> согласованию с планово-финансовым управлением Университета</w:t>
      </w:r>
      <w:r w:rsidR="00AE607B" w:rsidRPr="00CD112D">
        <w:rPr>
          <w:rFonts w:ascii="Times New Roman" w:hAnsi="Times New Roman" w:cs="Times New Roman"/>
          <w:sz w:val="28"/>
          <w:szCs w:val="28"/>
        </w:rPr>
        <w:t xml:space="preserve"> и утверждается ректором или курирующим проректором в соответствии с распределением обязанностей между проректорами</w:t>
      </w:r>
      <w:r w:rsidRPr="00CD11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74623" w14:textId="468B2828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>3.4. Направления расходования фондов</w:t>
      </w:r>
      <w:r w:rsidR="00AE607B" w:rsidRPr="00CD112D">
        <w:rPr>
          <w:rFonts w:ascii="Times New Roman" w:hAnsi="Times New Roman" w:cs="Times New Roman"/>
          <w:sz w:val="28"/>
          <w:szCs w:val="28"/>
        </w:rPr>
        <w:t xml:space="preserve"> в соответствии с целями, указанными в пункте 1.4 настоящего Положения</w:t>
      </w:r>
      <w:r w:rsidRPr="00CD11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7231DB" w14:textId="27A76546" w:rsidR="00AE607B" w:rsidRPr="00CD112D" w:rsidRDefault="00264D50" w:rsidP="00AE607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 xml:space="preserve">- </w:t>
      </w:r>
      <w:r w:rsidR="00AE607B" w:rsidRPr="00CD112D">
        <w:rPr>
          <w:rFonts w:ascii="Times New Roman" w:hAnsi="Times New Roman" w:cs="Times New Roman"/>
          <w:sz w:val="28"/>
          <w:szCs w:val="28"/>
        </w:rPr>
        <w:t>приобретение товаров, работ, услуг;</w:t>
      </w:r>
    </w:p>
    <w:p w14:paraId="5BE4EF04" w14:textId="3A974526" w:rsidR="00AE607B" w:rsidRPr="00CD112D" w:rsidRDefault="00AE607B" w:rsidP="00AE607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>- осуществление представительских расходов;</w:t>
      </w:r>
    </w:p>
    <w:p w14:paraId="58449500" w14:textId="67928F80" w:rsidR="00AE607B" w:rsidRPr="00CD112D" w:rsidRDefault="00AE607B" w:rsidP="00AE607B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 xml:space="preserve">- </w:t>
      </w:r>
      <w:r w:rsidR="00CD112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CD112D">
        <w:rPr>
          <w:rFonts w:ascii="Times New Roman" w:hAnsi="Times New Roman" w:cs="Times New Roman"/>
          <w:sz w:val="28"/>
          <w:szCs w:val="28"/>
        </w:rPr>
        <w:t>расход</w:t>
      </w:r>
      <w:r w:rsidR="00CD112D">
        <w:rPr>
          <w:rFonts w:ascii="Times New Roman" w:hAnsi="Times New Roman" w:cs="Times New Roman"/>
          <w:sz w:val="28"/>
          <w:szCs w:val="28"/>
        </w:rPr>
        <w:t>ов</w:t>
      </w:r>
      <w:r w:rsidRPr="00CD112D">
        <w:rPr>
          <w:rFonts w:ascii="Times New Roman" w:hAnsi="Times New Roman" w:cs="Times New Roman"/>
          <w:sz w:val="28"/>
          <w:szCs w:val="28"/>
        </w:rPr>
        <w:t>, связанные с командировками обучающихся и работников.</w:t>
      </w:r>
    </w:p>
    <w:p w14:paraId="78054E16" w14:textId="71DA4C6F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 xml:space="preserve">3.5. </w:t>
      </w:r>
      <w:r w:rsidR="00AE607B" w:rsidRPr="00CD112D">
        <w:rPr>
          <w:rFonts w:ascii="Times New Roman" w:hAnsi="Times New Roman" w:cs="Times New Roman"/>
          <w:sz w:val="28"/>
          <w:szCs w:val="28"/>
        </w:rPr>
        <w:t>Расходование фондов осуществляется исключительно по представлению (инициативе) руководителя структурного подразделения</w:t>
      </w:r>
      <w:r w:rsidR="00CD112D" w:rsidRPr="00CD112D">
        <w:rPr>
          <w:rFonts w:ascii="Times New Roman" w:hAnsi="Times New Roman" w:cs="Times New Roman"/>
          <w:sz w:val="28"/>
          <w:szCs w:val="28"/>
        </w:rPr>
        <w:t>, для которого сформирован фонд.</w:t>
      </w:r>
    </w:p>
    <w:p w14:paraId="5EB31F95" w14:textId="576301DD" w:rsidR="00CD112D" w:rsidRPr="00CD112D" w:rsidRDefault="00CD112D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>Использование денежных средств фонда осуществляется в порядке, установленном законодательством и локальными нормативными актами.</w:t>
      </w:r>
    </w:p>
    <w:p w14:paraId="7E91A005" w14:textId="77777777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color w:val="000000"/>
          <w:sz w:val="28"/>
          <w:szCs w:val="28"/>
        </w:rPr>
        <w:t>3.6. Руководители структурных подразделений представляют отчет о расходовании средств фондов за прошедший календарный год в планово-финансовое управление Университета.</w:t>
      </w:r>
    </w:p>
    <w:p w14:paraId="33B4CDBD" w14:textId="77777777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color w:val="000000"/>
          <w:sz w:val="28"/>
          <w:szCs w:val="28"/>
        </w:rPr>
        <w:t>3.7. Расходование средств фондов в счет средств будущих периодов, превышение установленной суммы расходов, не допускаются.</w:t>
      </w:r>
    </w:p>
    <w:p w14:paraId="3A45911F" w14:textId="77777777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t>3.8. Средства фондов, не израсходованные в текущем году, остаются в распоряжении структурных подразделений как переходящий остаток на следующий календарный год.</w:t>
      </w:r>
    </w:p>
    <w:p w14:paraId="19DD145A" w14:textId="4DB4ACE6" w:rsidR="00264D50" w:rsidRPr="00CD112D" w:rsidRDefault="00264D50" w:rsidP="00264D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2D">
        <w:rPr>
          <w:rFonts w:ascii="Times New Roman" w:hAnsi="Times New Roman" w:cs="Times New Roman"/>
          <w:sz w:val="28"/>
          <w:szCs w:val="28"/>
        </w:rPr>
        <w:lastRenderedPageBreak/>
        <w:t xml:space="preserve">3.9. Контроль за расходованием средств фондов осуществляет </w:t>
      </w:r>
      <w:r w:rsidR="00CD112D" w:rsidRPr="00CD112D">
        <w:rPr>
          <w:rFonts w:ascii="Times New Roman" w:hAnsi="Times New Roman" w:cs="Times New Roman"/>
          <w:sz w:val="28"/>
          <w:szCs w:val="28"/>
        </w:rPr>
        <w:t>ректор, проректоры в соответствии с распределением обязанностей между проректорами, а также структурные подразделения Университета в соответствии с их функциями</w:t>
      </w:r>
      <w:r w:rsidRPr="00CD112D">
        <w:rPr>
          <w:rFonts w:ascii="Times New Roman" w:hAnsi="Times New Roman" w:cs="Times New Roman"/>
          <w:sz w:val="28"/>
          <w:szCs w:val="28"/>
        </w:rPr>
        <w:t>.</w:t>
      </w:r>
    </w:p>
    <w:p w14:paraId="382B0F12" w14:textId="6BABD8BE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6E08E" w14:textId="08FD9727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B5145" w14:textId="3BE582A1" w:rsidR="00270526" w:rsidRPr="00270526" w:rsidRDefault="00264D50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Н.В. Васильева</w:t>
      </w:r>
    </w:p>
    <w:sectPr w:rsidR="00270526" w:rsidRPr="00270526" w:rsidSect="00F21AB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9684" w14:textId="77777777" w:rsidR="00242B5B" w:rsidRDefault="00242B5B" w:rsidP="00F21AB3">
      <w:pPr>
        <w:spacing w:after="0" w:line="240" w:lineRule="auto"/>
      </w:pPr>
      <w:r>
        <w:separator/>
      </w:r>
    </w:p>
  </w:endnote>
  <w:endnote w:type="continuationSeparator" w:id="0">
    <w:p w14:paraId="4E0811B2" w14:textId="77777777" w:rsidR="00242B5B" w:rsidRDefault="00242B5B" w:rsidP="00F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0A4" w14:textId="77777777" w:rsidR="00242B5B" w:rsidRDefault="00242B5B" w:rsidP="00F21AB3">
      <w:pPr>
        <w:spacing w:after="0" w:line="240" w:lineRule="auto"/>
      </w:pPr>
      <w:r>
        <w:separator/>
      </w:r>
    </w:p>
  </w:footnote>
  <w:footnote w:type="continuationSeparator" w:id="0">
    <w:p w14:paraId="6898F137" w14:textId="77777777" w:rsidR="00242B5B" w:rsidRDefault="00242B5B" w:rsidP="00F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D72" w14:textId="77777777" w:rsidR="00873D8F" w:rsidRDefault="00873D8F" w:rsidP="00326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9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65A276" w14:textId="7AE030AE" w:rsidR="008A29E4" w:rsidRPr="00F21AB3" w:rsidRDefault="008A29E4" w:rsidP="00F21A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0EC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166746" w14:textId="77777777" w:rsidR="008A29E4" w:rsidRDefault="008A29E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2EA"/>
    <w:multiLevelType w:val="multilevel"/>
    <w:tmpl w:val="E9F63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EA51208"/>
    <w:multiLevelType w:val="multilevel"/>
    <w:tmpl w:val="E4A65F9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3"/>
    <w:rsid w:val="00017B66"/>
    <w:rsid w:val="00021A75"/>
    <w:rsid w:val="000377D9"/>
    <w:rsid w:val="00040F64"/>
    <w:rsid w:val="000541C9"/>
    <w:rsid w:val="000566A5"/>
    <w:rsid w:val="00062EAC"/>
    <w:rsid w:val="000655DE"/>
    <w:rsid w:val="00066B4D"/>
    <w:rsid w:val="000954BF"/>
    <w:rsid w:val="000A54C4"/>
    <w:rsid w:val="000A6166"/>
    <w:rsid w:val="000B38CC"/>
    <w:rsid w:val="000C0652"/>
    <w:rsid w:val="000D10FB"/>
    <w:rsid w:val="000E1F6B"/>
    <w:rsid w:val="000E6D85"/>
    <w:rsid w:val="000F358D"/>
    <w:rsid w:val="00104140"/>
    <w:rsid w:val="001077D3"/>
    <w:rsid w:val="0015756E"/>
    <w:rsid w:val="00170C41"/>
    <w:rsid w:val="001725DB"/>
    <w:rsid w:val="0018099C"/>
    <w:rsid w:val="00192F4D"/>
    <w:rsid w:val="00196E4B"/>
    <w:rsid w:val="001B7862"/>
    <w:rsid w:val="001C4215"/>
    <w:rsid w:val="001C4F50"/>
    <w:rsid w:val="001C6E47"/>
    <w:rsid w:val="001D48AF"/>
    <w:rsid w:val="001E120B"/>
    <w:rsid w:val="001E29D9"/>
    <w:rsid w:val="001F5924"/>
    <w:rsid w:val="0020292C"/>
    <w:rsid w:val="0021041F"/>
    <w:rsid w:val="002148D4"/>
    <w:rsid w:val="00222AB4"/>
    <w:rsid w:val="0022420A"/>
    <w:rsid w:val="00230AA6"/>
    <w:rsid w:val="00242B5B"/>
    <w:rsid w:val="002476A5"/>
    <w:rsid w:val="00255601"/>
    <w:rsid w:val="00260D91"/>
    <w:rsid w:val="00264D50"/>
    <w:rsid w:val="00264F2B"/>
    <w:rsid w:val="00270526"/>
    <w:rsid w:val="002739E8"/>
    <w:rsid w:val="00284611"/>
    <w:rsid w:val="00284A22"/>
    <w:rsid w:val="00292458"/>
    <w:rsid w:val="00296219"/>
    <w:rsid w:val="002A0238"/>
    <w:rsid w:val="002A285E"/>
    <w:rsid w:val="002A63C8"/>
    <w:rsid w:val="002B14F5"/>
    <w:rsid w:val="002B7CB2"/>
    <w:rsid w:val="002C5C64"/>
    <w:rsid w:val="002C6AD7"/>
    <w:rsid w:val="002E308A"/>
    <w:rsid w:val="002E3987"/>
    <w:rsid w:val="002F28A3"/>
    <w:rsid w:val="002F491D"/>
    <w:rsid w:val="00313015"/>
    <w:rsid w:val="00317988"/>
    <w:rsid w:val="00321387"/>
    <w:rsid w:val="00324616"/>
    <w:rsid w:val="00325E81"/>
    <w:rsid w:val="0032762C"/>
    <w:rsid w:val="0033630A"/>
    <w:rsid w:val="00346535"/>
    <w:rsid w:val="00346D93"/>
    <w:rsid w:val="003563D9"/>
    <w:rsid w:val="00361A5A"/>
    <w:rsid w:val="003706B4"/>
    <w:rsid w:val="00386900"/>
    <w:rsid w:val="003C0283"/>
    <w:rsid w:val="003C1700"/>
    <w:rsid w:val="003D4118"/>
    <w:rsid w:val="003F0B54"/>
    <w:rsid w:val="003F2A0D"/>
    <w:rsid w:val="003F3743"/>
    <w:rsid w:val="003F43A2"/>
    <w:rsid w:val="003F496F"/>
    <w:rsid w:val="004013EC"/>
    <w:rsid w:val="0040695B"/>
    <w:rsid w:val="00436564"/>
    <w:rsid w:val="004447A0"/>
    <w:rsid w:val="004449D1"/>
    <w:rsid w:val="004507CF"/>
    <w:rsid w:val="00453FAD"/>
    <w:rsid w:val="00476AD2"/>
    <w:rsid w:val="004827BA"/>
    <w:rsid w:val="00486A22"/>
    <w:rsid w:val="004872F0"/>
    <w:rsid w:val="004B1006"/>
    <w:rsid w:val="004B1AEC"/>
    <w:rsid w:val="004B2566"/>
    <w:rsid w:val="004C62F7"/>
    <w:rsid w:val="004E286F"/>
    <w:rsid w:val="004E72AE"/>
    <w:rsid w:val="004F0E65"/>
    <w:rsid w:val="004F104D"/>
    <w:rsid w:val="0052507E"/>
    <w:rsid w:val="00526697"/>
    <w:rsid w:val="005302E7"/>
    <w:rsid w:val="00540489"/>
    <w:rsid w:val="00550F50"/>
    <w:rsid w:val="00551D92"/>
    <w:rsid w:val="00553DF5"/>
    <w:rsid w:val="005570F7"/>
    <w:rsid w:val="00557164"/>
    <w:rsid w:val="005669B9"/>
    <w:rsid w:val="00570296"/>
    <w:rsid w:val="0057410F"/>
    <w:rsid w:val="00574A8E"/>
    <w:rsid w:val="0057739F"/>
    <w:rsid w:val="0058248B"/>
    <w:rsid w:val="00591590"/>
    <w:rsid w:val="005952FC"/>
    <w:rsid w:val="005A09C3"/>
    <w:rsid w:val="005A431A"/>
    <w:rsid w:val="005B046C"/>
    <w:rsid w:val="005B1F64"/>
    <w:rsid w:val="005B223A"/>
    <w:rsid w:val="005B3B69"/>
    <w:rsid w:val="005D2840"/>
    <w:rsid w:val="005E1103"/>
    <w:rsid w:val="005E1F2D"/>
    <w:rsid w:val="005E6597"/>
    <w:rsid w:val="005F365A"/>
    <w:rsid w:val="00604735"/>
    <w:rsid w:val="00604D69"/>
    <w:rsid w:val="006148C7"/>
    <w:rsid w:val="00624E48"/>
    <w:rsid w:val="00646748"/>
    <w:rsid w:val="0065684B"/>
    <w:rsid w:val="006571D9"/>
    <w:rsid w:val="0066082D"/>
    <w:rsid w:val="00692547"/>
    <w:rsid w:val="006940E3"/>
    <w:rsid w:val="006B3D32"/>
    <w:rsid w:val="006B44C8"/>
    <w:rsid w:val="006B7FF5"/>
    <w:rsid w:val="006C0216"/>
    <w:rsid w:val="006C08C0"/>
    <w:rsid w:val="006C1EA2"/>
    <w:rsid w:val="006D24BA"/>
    <w:rsid w:val="006D46B1"/>
    <w:rsid w:val="006E37D4"/>
    <w:rsid w:val="006F224F"/>
    <w:rsid w:val="006F4F1B"/>
    <w:rsid w:val="006F5538"/>
    <w:rsid w:val="006F71A8"/>
    <w:rsid w:val="007014D7"/>
    <w:rsid w:val="00707781"/>
    <w:rsid w:val="00712CEF"/>
    <w:rsid w:val="00715335"/>
    <w:rsid w:val="007162D4"/>
    <w:rsid w:val="007179E6"/>
    <w:rsid w:val="007344EE"/>
    <w:rsid w:val="00740A14"/>
    <w:rsid w:val="007447AF"/>
    <w:rsid w:val="00770E09"/>
    <w:rsid w:val="00772C93"/>
    <w:rsid w:val="0077326A"/>
    <w:rsid w:val="00795014"/>
    <w:rsid w:val="007955EF"/>
    <w:rsid w:val="007C7D4A"/>
    <w:rsid w:val="007E039F"/>
    <w:rsid w:val="007E1C32"/>
    <w:rsid w:val="007F1ED2"/>
    <w:rsid w:val="00801869"/>
    <w:rsid w:val="00805154"/>
    <w:rsid w:val="00815BA0"/>
    <w:rsid w:val="00817079"/>
    <w:rsid w:val="00822980"/>
    <w:rsid w:val="00841A12"/>
    <w:rsid w:val="008672B4"/>
    <w:rsid w:val="00867800"/>
    <w:rsid w:val="00873D8F"/>
    <w:rsid w:val="0088223F"/>
    <w:rsid w:val="0089296A"/>
    <w:rsid w:val="00895DC9"/>
    <w:rsid w:val="00896102"/>
    <w:rsid w:val="008A0151"/>
    <w:rsid w:val="008A29E4"/>
    <w:rsid w:val="008C68DE"/>
    <w:rsid w:val="008D1411"/>
    <w:rsid w:val="008D3DA2"/>
    <w:rsid w:val="008E2C8A"/>
    <w:rsid w:val="008E4158"/>
    <w:rsid w:val="008E4C7B"/>
    <w:rsid w:val="008F53D4"/>
    <w:rsid w:val="00921988"/>
    <w:rsid w:val="0094505E"/>
    <w:rsid w:val="0095428E"/>
    <w:rsid w:val="009671FC"/>
    <w:rsid w:val="0096781F"/>
    <w:rsid w:val="009742DB"/>
    <w:rsid w:val="00976990"/>
    <w:rsid w:val="009836ED"/>
    <w:rsid w:val="009A7057"/>
    <w:rsid w:val="009B7247"/>
    <w:rsid w:val="009B749A"/>
    <w:rsid w:val="009C536A"/>
    <w:rsid w:val="009E08FC"/>
    <w:rsid w:val="009E1EAD"/>
    <w:rsid w:val="009F0F17"/>
    <w:rsid w:val="009F1E4A"/>
    <w:rsid w:val="009F2BD0"/>
    <w:rsid w:val="00A00DE9"/>
    <w:rsid w:val="00A019F7"/>
    <w:rsid w:val="00A03EEE"/>
    <w:rsid w:val="00A13C3C"/>
    <w:rsid w:val="00A339DA"/>
    <w:rsid w:val="00A37944"/>
    <w:rsid w:val="00A423DF"/>
    <w:rsid w:val="00A4241C"/>
    <w:rsid w:val="00A44C1D"/>
    <w:rsid w:val="00A453C0"/>
    <w:rsid w:val="00A5325A"/>
    <w:rsid w:val="00A5525D"/>
    <w:rsid w:val="00A61BD9"/>
    <w:rsid w:val="00A61FF3"/>
    <w:rsid w:val="00A71FFD"/>
    <w:rsid w:val="00A73AB6"/>
    <w:rsid w:val="00A760B9"/>
    <w:rsid w:val="00A76134"/>
    <w:rsid w:val="00A84E21"/>
    <w:rsid w:val="00A905BB"/>
    <w:rsid w:val="00A92EDB"/>
    <w:rsid w:val="00A9310D"/>
    <w:rsid w:val="00A9317E"/>
    <w:rsid w:val="00A9704C"/>
    <w:rsid w:val="00AA47AD"/>
    <w:rsid w:val="00AC4DF4"/>
    <w:rsid w:val="00AC71FF"/>
    <w:rsid w:val="00AD05DB"/>
    <w:rsid w:val="00AD167B"/>
    <w:rsid w:val="00AE0DFF"/>
    <w:rsid w:val="00AE2CD6"/>
    <w:rsid w:val="00AE607B"/>
    <w:rsid w:val="00B049FC"/>
    <w:rsid w:val="00B10A0B"/>
    <w:rsid w:val="00B10EC3"/>
    <w:rsid w:val="00B11069"/>
    <w:rsid w:val="00B12BCD"/>
    <w:rsid w:val="00B23FFE"/>
    <w:rsid w:val="00B254E4"/>
    <w:rsid w:val="00B31F43"/>
    <w:rsid w:val="00B4070B"/>
    <w:rsid w:val="00B4255E"/>
    <w:rsid w:val="00B474A1"/>
    <w:rsid w:val="00B55F98"/>
    <w:rsid w:val="00B5649F"/>
    <w:rsid w:val="00B63FD1"/>
    <w:rsid w:val="00B6641F"/>
    <w:rsid w:val="00B72E90"/>
    <w:rsid w:val="00B825F3"/>
    <w:rsid w:val="00BA180D"/>
    <w:rsid w:val="00BA2ECA"/>
    <w:rsid w:val="00BA4E8C"/>
    <w:rsid w:val="00BB6D4F"/>
    <w:rsid w:val="00BC5BD9"/>
    <w:rsid w:val="00BF03BE"/>
    <w:rsid w:val="00BF0581"/>
    <w:rsid w:val="00BF6C22"/>
    <w:rsid w:val="00C0008E"/>
    <w:rsid w:val="00C1274C"/>
    <w:rsid w:val="00C32377"/>
    <w:rsid w:val="00C330AD"/>
    <w:rsid w:val="00C55F89"/>
    <w:rsid w:val="00C60F8D"/>
    <w:rsid w:val="00C61A11"/>
    <w:rsid w:val="00C637E4"/>
    <w:rsid w:val="00C7019D"/>
    <w:rsid w:val="00C96B00"/>
    <w:rsid w:val="00C97388"/>
    <w:rsid w:val="00CA3B4D"/>
    <w:rsid w:val="00CA462A"/>
    <w:rsid w:val="00CA59DE"/>
    <w:rsid w:val="00CB2AB2"/>
    <w:rsid w:val="00CC2211"/>
    <w:rsid w:val="00CC2B85"/>
    <w:rsid w:val="00CC549A"/>
    <w:rsid w:val="00CD112D"/>
    <w:rsid w:val="00CF7B12"/>
    <w:rsid w:val="00D05819"/>
    <w:rsid w:val="00D110CD"/>
    <w:rsid w:val="00D31709"/>
    <w:rsid w:val="00D34954"/>
    <w:rsid w:val="00D361AE"/>
    <w:rsid w:val="00D370EA"/>
    <w:rsid w:val="00D427A1"/>
    <w:rsid w:val="00D45E1E"/>
    <w:rsid w:val="00D466F9"/>
    <w:rsid w:val="00D47CDE"/>
    <w:rsid w:val="00D50F66"/>
    <w:rsid w:val="00D527ED"/>
    <w:rsid w:val="00D5589D"/>
    <w:rsid w:val="00D57B78"/>
    <w:rsid w:val="00D76240"/>
    <w:rsid w:val="00D76988"/>
    <w:rsid w:val="00D76AF0"/>
    <w:rsid w:val="00D90F29"/>
    <w:rsid w:val="00D96E07"/>
    <w:rsid w:val="00DB3521"/>
    <w:rsid w:val="00DB5771"/>
    <w:rsid w:val="00DC3192"/>
    <w:rsid w:val="00DE212B"/>
    <w:rsid w:val="00DE3BC9"/>
    <w:rsid w:val="00DE4CF4"/>
    <w:rsid w:val="00DF46B5"/>
    <w:rsid w:val="00DF7E7E"/>
    <w:rsid w:val="00E04F75"/>
    <w:rsid w:val="00E13118"/>
    <w:rsid w:val="00E27AE7"/>
    <w:rsid w:val="00E41EDE"/>
    <w:rsid w:val="00E45CDC"/>
    <w:rsid w:val="00E55E2F"/>
    <w:rsid w:val="00E566CA"/>
    <w:rsid w:val="00E60AA6"/>
    <w:rsid w:val="00E7688B"/>
    <w:rsid w:val="00E829E0"/>
    <w:rsid w:val="00E85A4F"/>
    <w:rsid w:val="00EA37EB"/>
    <w:rsid w:val="00EA3DBB"/>
    <w:rsid w:val="00EA4430"/>
    <w:rsid w:val="00EB12D8"/>
    <w:rsid w:val="00EC0481"/>
    <w:rsid w:val="00EC0B83"/>
    <w:rsid w:val="00EC3A8A"/>
    <w:rsid w:val="00ED1482"/>
    <w:rsid w:val="00ED20C0"/>
    <w:rsid w:val="00EE28B2"/>
    <w:rsid w:val="00EE6A96"/>
    <w:rsid w:val="00F12334"/>
    <w:rsid w:val="00F123AC"/>
    <w:rsid w:val="00F14961"/>
    <w:rsid w:val="00F159EF"/>
    <w:rsid w:val="00F21AB3"/>
    <w:rsid w:val="00F24912"/>
    <w:rsid w:val="00F36519"/>
    <w:rsid w:val="00F44718"/>
    <w:rsid w:val="00F44BA7"/>
    <w:rsid w:val="00F65758"/>
    <w:rsid w:val="00F71E48"/>
    <w:rsid w:val="00F73AF6"/>
    <w:rsid w:val="00F910AF"/>
    <w:rsid w:val="00F91DA9"/>
    <w:rsid w:val="00F9667C"/>
    <w:rsid w:val="00FA42BA"/>
    <w:rsid w:val="00FA650E"/>
    <w:rsid w:val="00FB03A8"/>
    <w:rsid w:val="00FC090C"/>
    <w:rsid w:val="00FD75CC"/>
    <w:rsid w:val="00FD7FFD"/>
    <w:rsid w:val="00FE2C51"/>
    <w:rsid w:val="00FE5BC8"/>
    <w:rsid w:val="00FF28E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72DE"/>
  <w15:chartTrackingRefBased/>
  <w15:docId w15:val="{042FB6E9-4701-47C0-B2C5-4D57089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B3"/>
  </w:style>
  <w:style w:type="paragraph" w:styleId="a5">
    <w:name w:val="footer"/>
    <w:basedOn w:val="a"/>
    <w:link w:val="a6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B3"/>
  </w:style>
  <w:style w:type="table" w:customStyle="1" w:styleId="1">
    <w:name w:val="Сетка таблицы1"/>
    <w:basedOn w:val="a1"/>
    <w:next w:val="a7"/>
    <w:uiPriority w:val="39"/>
    <w:rsid w:val="00873D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323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377"/>
    <w:pPr>
      <w:widowControl w:val="0"/>
      <w:shd w:val="clear" w:color="auto" w:fill="FFFFFF"/>
      <w:spacing w:after="420" w:line="240" w:lineRule="atLeast"/>
      <w:ind w:hanging="52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657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449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9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9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9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9D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9D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64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DB37-1305-49FE-9B34-A4446864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Подшивалов</dc:creator>
  <cp:keywords/>
  <dc:description/>
  <cp:lastModifiedBy>Тумашева Наталья Петровна</cp:lastModifiedBy>
  <cp:revision>10</cp:revision>
  <dcterms:created xsi:type="dcterms:W3CDTF">2023-11-21T01:23:00Z</dcterms:created>
  <dcterms:modified xsi:type="dcterms:W3CDTF">2023-11-22T02:51:00Z</dcterms:modified>
</cp:coreProperties>
</file>